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1F0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You Can’t Always Get What You Want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Rolling Stones.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But if you try sometime you'll find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saw her today at the reception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glass of wi</w:t>
      </w:r>
      <w:r>
        <w:rPr>
          <w:rFonts w:ascii="Times New Roman" w:hAnsi="Times New Roman"/>
          <w:color w:val="000000"/>
          <w:sz w:val="24"/>
          <w:szCs w:val="24"/>
        </w:rPr>
        <w:t xml:space="preserve">ne in her hand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I knew she was gonna meet her connection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 her feet was a footloose man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No, you can't always get what you want (Oh no no you can't)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(What you want)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(You can't always get what you want)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D7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But if you try sometimes well you just might find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 went down to the demonstration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 get my fair share of abuse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Singing, </w:t>
      </w:r>
      <w:r>
        <w:rPr>
          <w:rFonts w:ascii="Times New Roman" w:hAnsi="Times New Roman"/>
          <w:color w:val="000000"/>
          <w:sz w:val="24"/>
          <w:szCs w:val="24"/>
        </w:rPr>
        <w:t xml:space="preserve">"We're gonna vent our frustration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If we don't we're gonna blow a 50-amp fuse"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Sing it to me now...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(No no you can't)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(No no)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(Can't always get what you want)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But if you try sometimes well you just might find (If you try sometimes)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Yeah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(You can't always get what you want)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can't alw</w:t>
      </w:r>
      <w:r>
        <w:rPr>
          <w:rFonts w:ascii="Times New Roman" w:hAnsi="Times New Roman"/>
          <w:color w:val="000000"/>
          <w:sz w:val="24"/>
          <w:szCs w:val="24"/>
        </w:rPr>
        <w:t xml:space="preserve">ays get what you want (Oohh)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(Can't always get what you want)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But if you try sometimes well you just might find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get what you n</w:t>
      </w:r>
      <w:r>
        <w:rPr>
          <w:rFonts w:ascii="Times New Roman" w:hAnsi="Times New Roman"/>
          <w:color w:val="000000"/>
          <w:sz w:val="24"/>
          <w:szCs w:val="24"/>
        </w:rPr>
        <w:t xml:space="preserve">eed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(No no no no no)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can't always get what you want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z w:val="24"/>
          <w:szCs w:val="24"/>
        </w:rPr>
        <w:t xml:space="preserve">t if you try sometimes you just might find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</w:t>
      </w: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get what you need (You can't always get what you want) </w:t>
      </w:r>
    </w:p>
    <w:p w:rsidR="00000000" w:rsidRDefault="00CC01F0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CC01F0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CC01F0">
      <w:pPr>
        <w:pStyle w:val="Texteprformat"/>
        <w:spacing w:after="283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get what you need</w:t>
      </w:r>
    </w:p>
    <w:p w:rsidR="00000000" w:rsidRDefault="00CC01F0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C01F0"/>
    <w:rsid w:val="00CC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Company>Hewlett-Packard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2015-07-19T15:53:00Z</dcterms:created>
  <dcterms:modified xsi:type="dcterms:W3CDTF">2015-07-19T15:53:00Z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