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b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b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b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b/>
          <w:sz w:val="24"/>
          <w:szCs w:val="24"/>
        </w:rPr>
        <w:t>.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8570C">
        <w:rPr>
          <w:rFonts w:ascii="Times New Roman" w:hAnsi="Times New Roman" w:cs="Times New Roman"/>
          <w:b/>
          <w:sz w:val="24"/>
          <w:szCs w:val="24"/>
        </w:rPr>
        <w:t>Richard Ashcroft.</w:t>
      </w:r>
    </w:p>
    <w:p w:rsid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C // Csus4 // C</w:t>
      </w:r>
    </w:p>
    <w:p w:rsid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[Intro]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G C x2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[Verse 1]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F           G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 on a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runway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 full power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  F             G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down the avenues,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ticker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-tape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shower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 F                G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 full power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F                G  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 on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 in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tower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[Chorus]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Music in motion,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melodies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growin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F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melodies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growin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Music in motion, love and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devotion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Music in motion,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growin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', yeah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[Bridge]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Dm          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walkin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walkin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lastRenderedPageBreak/>
        <w:t>Dm          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singin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singin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[Verse 2]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 F           G  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Coz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girl,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answers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F             G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Down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avenues,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chancers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F             G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, I look for ya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 F         G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ignore ya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[Chorus]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Ooooh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Music in motion,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melodies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growin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 yeah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F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melodies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growin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Music in motion, love and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devotion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the spirit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Music in motion,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melody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growin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', yeah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[Bridge]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Dm          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walkin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walkin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Dm             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singin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lastRenderedPageBreak/>
        <w:t>Then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singin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>]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G 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Yeah,     Yeah,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G       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8570C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proofErr w:type="gram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F       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Coz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yeah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when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rhythm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hits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when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rhythm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gives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When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Hits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         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a gift for me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Gethsemane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 xml:space="preserve">    F     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yeah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yeah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lastRenderedPageBreak/>
        <w:t>F                          G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yeah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C</w:t>
      </w:r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8570C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570C">
        <w:rPr>
          <w:rFonts w:ascii="Times New Roman" w:hAnsi="Times New Roman" w:cs="Times New Roman"/>
          <w:sz w:val="24"/>
          <w:szCs w:val="24"/>
        </w:rPr>
        <w:t>F</w:t>
      </w:r>
    </w:p>
    <w:p w:rsidR="00000000" w:rsidRPr="00D8570C" w:rsidRDefault="00D8570C" w:rsidP="00D8570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570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0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sectPr w:rsidR="00000000" w:rsidRPr="00D8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570C"/>
    <w:rsid w:val="00450B39"/>
    <w:rsid w:val="00D8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5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2704</Characters>
  <Application>Microsoft Office Word</Application>
  <DocSecurity>0</DocSecurity>
  <Lines>22</Lines>
  <Paragraphs>6</Paragraphs>
  <ScaleCrop>false</ScaleCrop>
  <Company>HP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2019-10-22T18:03:00Z</dcterms:created>
  <dcterms:modified xsi:type="dcterms:W3CDTF">2019-10-22T21:46:00Z</dcterms:modified>
</cp:coreProperties>
</file>