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rFonts w:ascii="Times New Roman" w:hAnsi="Times New Roman"/>
          <w:b/>
          <w:bCs/>
          <w:sz w:val="28"/>
          <w:szCs w:val="28"/>
        </w:rPr>
        <w:t>STAY THE NIGHT.</w:t>
      </w:r>
      <w:r/>
    </w:p>
    <w:p>
      <w:pPr>
        <w:pStyle w:val="Normal"/>
      </w:pPr>
      <w:r>
        <w:rPr>
          <w:rFonts w:ascii="Times New Roman" w:hAnsi="Times New Roman"/>
          <w:b/>
          <w:bCs/>
          <w:sz w:val="28"/>
          <w:szCs w:val="28"/>
        </w:rPr>
        <w:t>James Blunt.</w:t>
      </w:r>
      <w:r/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rPr>
          <w:sz w:val="28"/>
          <w:sz w:val="28"/>
          <w:szCs w:val="28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>
          <w:sz w:val="28"/>
          <w:szCs w:val="28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Intro :  </w:t>
      </w:r>
      <w:hyperlink r:id="rId2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 </w:t>
      </w:r>
      <w:hyperlink r:id="rId3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 </w:t>
      </w:r>
      <w:hyperlink r:id="rId4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 </w:t>
      </w:r>
      <w:hyperlink r:id="rId5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(2x)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6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       </w:t>
      </w:r>
      <w:hyperlink r:id="rId7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             </w:t>
      </w:r>
      <w:hyperlink r:id="rId8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             </w:t>
      </w:r>
      <w:hyperlink r:id="rId9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10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It's  seventy-two degrees. Zéro chance of rain. It's been a perfect day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11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       </w:t>
      </w:r>
      <w:hyperlink r:id="rId12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                               </w:t>
      </w:r>
      <w:hyperlink r:id="rId13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14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15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We're all spinning on our heels, so far away from real in Californ.I.A.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16">
        <w:r>
          <w:rPr>
            <w:rStyle w:val="LienInternet"/>
            <w:rFonts w:ascii="Times New Roman" w:hAnsi="Times New Roman"/>
            <w:sz w:val="28"/>
            <w:szCs w:val="28"/>
          </w:rPr>
          <w:t>E</w:t>
        </w:r>
      </w:hyperlink>
      <w:r>
        <w:rPr>
          <w:rFonts w:ascii="Times New Roman" w:hAnsi="Times New Roman"/>
          <w:sz w:val="28"/>
          <w:szCs w:val="28"/>
        </w:rPr>
        <w:t>                                         </w:t>
      </w:r>
      <w:hyperlink r:id="rId17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 watched the sunset from my car, we all took it in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18">
        <w:r>
          <w:rPr>
            <w:rStyle w:val="LienInternet"/>
            <w:rFonts w:ascii="Times New Roman" w:hAnsi="Times New Roman"/>
            <w:sz w:val="28"/>
            <w:szCs w:val="28"/>
          </w:rPr>
          <w:t>Em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19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                         </w:t>
      </w:r>
      <w:hyperlink r:id="rId20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By the time that it was dark. You and me had something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21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22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23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And if this what we've got, then what we got is gold »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 </w:t>
      </w:r>
      <w:hyperlink r:id="rId24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                               </w:t>
      </w:r>
      <w:hyperlink r:id="rId25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We're shining bright. 1 want you, I want you to know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         </w:t>
      </w:r>
      <w:hyperlink r:id="rId26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 </w:t>
      </w:r>
      <w:hyperlink r:id="rId27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morning's on it's way. Our friends all said goodbye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             </w:t>
      </w:r>
      <w:hyperlink r:id="rId28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 xml:space="preserve">                                 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There's nowhere else to go, I hope that you'll  - stay the night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29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30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31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32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33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34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                         </w:t>
      </w:r>
      <w:hyperlink r:id="rId35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We've been singing billie jean mixing vodka with cafeine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             </w:t>
      </w:r>
      <w:hyperlink r:id="rId36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37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Got strangers stopping by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38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 </w:t>
      </w:r>
      <w:hyperlink r:id="rId39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                                           </w:t>
      </w:r>
      <w:hyperlink r:id="rId40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And though you're out of tune, girl you blow my mind you do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             </w:t>
      </w:r>
      <w:hyperlink r:id="rId41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42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And all I'd say is I don't want to say good night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43">
        <w:r>
          <w:rPr>
            <w:rStyle w:val="LienInternet"/>
            <w:rFonts w:ascii="Times New Roman" w:hAnsi="Times New Roman"/>
            <w:sz w:val="28"/>
            <w:szCs w:val="28"/>
          </w:rPr>
          <w:t>E</w:t>
        </w:r>
      </w:hyperlink>
      <w:r>
        <w:rPr>
          <w:rFonts w:ascii="Times New Roman" w:hAnsi="Times New Roman"/>
          <w:sz w:val="28"/>
          <w:szCs w:val="28"/>
        </w:rPr>
        <w:t>                             </w:t>
      </w:r>
      <w:hyperlink r:id="rId44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If there's no quiet corner to get to know each other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45">
        <w:r>
          <w:rPr>
            <w:rStyle w:val="LienInternet"/>
            <w:rFonts w:ascii="Times New Roman" w:hAnsi="Times New Roman"/>
            <w:sz w:val="28"/>
            <w:szCs w:val="28"/>
          </w:rPr>
          <w:t>Em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46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                   </w:t>
      </w:r>
      <w:hyperlink r:id="rId47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Then there's no hurry. I'm a patient man as you'll discover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Refrain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 </w:t>
      </w:r>
      <w:hyperlink r:id="rId48">
        <w:r>
          <w:rPr>
            <w:rStyle w:val="LienInternet"/>
            <w:rFonts w:ascii="Times New Roman" w:hAnsi="Times New Roman"/>
            <w:sz w:val="28"/>
            <w:szCs w:val="28"/>
          </w:rPr>
          <w:t>E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49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       </w:t>
      </w:r>
      <w:hyperlink r:id="rId50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51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 </w:t>
      </w:r>
      <w:hyperlink r:id="rId52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53">
        <w:r>
          <w:rPr>
            <w:rStyle w:val="LienInternet"/>
            <w:rFonts w:ascii="Times New Roman" w:hAnsi="Times New Roman"/>
            <w:sz w:val="28"/>
            <w:szCs w:val="28"/>
          </w:rPr>
          <w:t>E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54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Just like the song on my radio said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       </w:t>
      </w:r>
      <w:hyperlink r:id="rId55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56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 </w:t>
      </w:r>
      <w:hyperlink r:id="rId57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58">
        <w:r>
          <w:rPr>
            <w:rStyle w:val="LienInternet"/>
            <w:rFonts w:ascii="Times New Roman" w:hAnsi="Times New Roman"/>
            <w:sz w:val="28"/>
            <w:szCs w:val="28"/>
          </w:rPr>
          <w:t>E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59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We'll share the shelter of my single bed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 xml:space="preserve">             </w:t>
      </w:r>
      <w:hyperlink r:id="rId60">
        <w:r>
          <w:rPr>
            <w:rStyle w:val="LienInternet"/>
            <w:rFonts w:ascii="Times New Roman" w:hAnsi="Times New Roman"/>
            <w:sz w:val="28"/>
            <w:szCs w:val="28"/>
          </w:rPr>
          <w:t>D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61">
        <w:r>
          <w:rPr>
            <w:rStyle w:val="LienInternet"/>
            <w:rFonts w:ascii="Times New Roman" w:hAnsi="Times New Roman"/>
            <w:sz w:val="28"/>
            <w:szCs w:val="28"/>
          </w:rPr>
          <w:t>A/C#</w:t>
        </w:r>
      </w:hyperlink>
      <w:r>
        <w:rPr>
          <w:rFonts w:ascii="Times New Roman" w:hAnsi="Times New Roman"/>
          <w:sz w:val="28"/>
          <w:szCs w:val="28"/>
        </w:rPr>
        <w:t>      </w:t>
      </w:r>
      <w:hyperlink r:id="rId62">
        <w:r>
          <w:rPr>
            <w:rStyle w:val="LienInternet"/>
            <w:rFonts w:ascii="Times New Roman" w:hAnsi="Times New Roman"/>
            <w:sz w:val="28"/>
            <w:szCs w:val="28"/>
          </w:rPr>
          <w:t>Bm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63">
        <w:r>
          <w:rPr>
            <w:rStyle w:val="LienInternet"/>
            <w:rFonts w:ascii="Times New Roman" w:hAnsi="Times New Roman"/>
            <w:sz w:val="28"/>
            <w:szCs w:val="28"/>
          </w:rPr>
          <w:t>A</w:t>
        </w:r>
      </w:hyperlink>
      <w:r>
        <w:rPr>
          <w:rFonts w:ascii="Times New Roman" w:hAnsi="Times New Roman"/>
          <w:sz w:val="28"/>
          <w:szCs w:val="28"/>
        </w:rPr>
        <w:t>                 </w:t>
      </w:r>
      <w:hyperlink r:id="rId64">
        <w:r>
          <w:rPr>
            <w:rStyle w:val="LienInternet"/>
            <w:rFonts w:ascii="Times New Roman" w:hAnsi="Times New Roman"/>
            <w:sz w:val="28"/>
            <w:szCs w:val="28"/>
          </w:rPr>
          <w:t>G</w:t>
        </w:r>
      </w:hyperlink>
      <w:r>
        <w:rPr>
          <w:rFonts w:ascii="Times New Roman" w:hAnsi="Times New Roman"/>
          <w:sz w:val="28"/>
          <w:szCs w:val="28"/>
        </w:rPr>
        <w:t>     </w:t>
      </w:r>
      <w:hyperlink r:id="rId65">
        <w:r>
          <w:rPr>
            <w:rStyle w:val="LienInternet"/>
            <w:rFonts w:ascii="Times New Roman" w:hAnsi="Times New Roman"/>
            <w:sz w:val="28"/>
            <w:szCs w:val="28"/>
          </w:rPr>
          <w:t>A7</w:t>
        </w:r>
      </w:hyperlink>
      <w:r>
        <w:rPr>
          <w:rFonts w:ascii="Times New Roman" w:hAnsi="Times New Roman"/>
          <w:sz w:val="28"/>
          <w:szCs w:val="28"/>
        </w:rPr>
        <w:t> </w:t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But it's a different tune that's stuck in my head and it goes</w: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Refrain</w:t>
      </w:r>
      <w:r/>
    </w:p>
    <w:p>
      <w:pPr>
        <w:pStyle w:val="Normal"/>
        <w:spacing w:before="0" w:after="20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20d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162ba2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162ba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Contenudetableau">
    <w:name w:val="Contenu de tableau"/>
    <w:basedOn w:val="Normal"/>
    <w:pPr/>
    <w:rPr/>
  </w:style>
  <w:style w:type="paragraph" w:styleId="Titredetableau">
    <w:name w:val="Titre de tableau"/>
    <w:basedOn w:val="Contenudetableau"/>
    <w:pPr/>
    <w:rPr/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66" Type="http://schemas.openxmlformats.org/officeDocument/2006/relationships/fontTable" Target="fontTable.xml"/><Relationship Id="rId67" Type="http://schemas.openxmlformats.org/officeDocument/2006/relationships/settings" Target="settings.xml"/><Relationship Id="rId6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Application>LibreOffice/4.3.1.2$Windows_x86 LibreOffice_project/958349dc3b25111dbca392fbc281a05559ef6848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2013-01-29T17:43:00Z</dcterms:created>
  <dc:creator>Maxime</dc:creator>
  <dc:language>fr-FR</dc:language>
  <dcterms:modified xsi:type="dcterms:W3CDTF">2014-09-18T21:58:55Z</dcterms:modified>
  <cp:revision>6</cp:revision>
</cp:coreProperties>
</file>