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47" w:rsidRPr="00CA1347" w:rsidRDefault="00CA1347" w:rsidP="00CA1347">
      <w:pPr>
        <w:pStyle w:val="Sansinterlig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b/>
          <w:sz w:val="28"/>
          <w:szCs w:val="28"/>
        </w:rPr>
        <w:t>Shy'm</w:t>
      </w:r>
      <w:proofErr w:type="spellEnd"/>
    </w:p>
    <w:p w:rsidR="00CA1347" w:rsidRPr="00CA1347" w:rsidRDefault="00CA1347" w:rsidP="00CA1347">
      <w:pPr>
        <w:pStyle w:val="Sansinterlig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b/>
          <w:sz w:val="28"/>
          <w:szCs w:val="28"/>
        </w:rPr>
        <w:t>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Capo1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mim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(sol)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Et passe, passe, passe, passe, passe, passe les jours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D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(la)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Et rien, non rien, rien ne change sur le parcours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Ce sont les mêmes pages qui défilent, les mêmes vers qu'on récite,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D     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Le même vieux film que depuis 100 fois on rembobine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G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Et on s'accroche et on s'acharne, et on s'abîme et on se gâche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D      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Et on s'épuise et on s'entame, on s'enlise et on s'éloigne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G                          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Et on s'accroche et on s'acharne, on se brise et on s'attarde,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D 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On soit et on part puisqu'on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tout,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D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Puisqu'on n'a plus rien à se dire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A part "Bonjour, Bonsoir Chéri"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tout,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D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Puisqu'on n'a plus rien à se dire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A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A part "Salut, Ça va Chéri ?"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D          A     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lastRenderedPageBreak/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Et passe, passe, passe, passe, passe, passe les jours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D               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Comme un lointain souvenir la dernière fois qu'on s'est fait la cour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On s'épuise même plus, à chercher les réponses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D                    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On ne sait même plus quelle est la question, faudrait fouiller dans les décombres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Et on s'accroche et on s'acharne, et on s'abîme et on se gâche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D       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Et on s'épuise et on s'entame, on s'enlise et on s'éloigne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G                         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Et on s'accroche et on s'acharne, on se brise et on s'attarde,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D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1347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gram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soit et on part puisqu'on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tout,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D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Puisqu'on n'a plus rien à se dire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A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A part "Bonjour, bonsoir Chéri ?"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tout,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D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Puisqu'on n'a plus rien à se dire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A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A part "Salut, Ça va Chéri ?"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D       A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lastRenderedPageBreak/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Soyons excessivement libre, intensément fou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D  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Oui, excessivement libre, intensément fou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tout,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D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Puisqu'on n'a plus rien à se dire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D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Puisqu'on n'a plus rien à se dire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tout,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D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Puisqu'on n'a plus rien à se dire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A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A part "Bonjour, bonsoir Chéri ?"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tout,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D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Puisqu'on n'a plus rien à se dire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A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A part "Salut, Ça va Chéri ?"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tout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D       A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Puisqu'on se fout de nous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G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Et on s'accroche et on s'acharne, et on s'abîme et on se gâche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D       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Et on s'épuise et on s'entame, on s'enlise et on s'éloigne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A1347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G                         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Et on s'accroche et on s'acharne, on se brise et on s'attarde, 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A1347">
        <w:rPr>
          <w:rFonts w:ascii="Times New Roman" w:eastAsia="Times New Roman" w:hAnsi="Times New Roman" w:cs="Times New Roman"/>
          <w:sz w:val="28"/>
          <w:szCs w:val="28"/>
        </w:rPr>
        <w:t>D                        A</w:t>
      </w:r>
    </w:p>
    <w:p w:rsidR="00CA1347" w:rsidRPr="00CA1347" w:rsidRDefault="00CA1347" w:rsidP="00CA1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A1347">
        <w:rPr>
          <w:rFonts w:ascii="Times New Roman" w:eastAsia="Times New Roman" w:hAnsi="Times New Roman" w:cs="Times New Roman"/>
          <w:sz w:val="28"/>
          <w:szCs w:val="28"/>
        </w:rPr>
        <w:t>on</w:t>
      </w:r>
      <w:proofErr w:type="gramEnd"/>
      <w:r w:rsidRPr="00CA1347">
        <w:rPr>
          <w:rFonts w:ascii="Times New Roman" w:eastAsia="Times New Roman" w:hAnsi="Times New Roman" w:cs="Times New Roman"/>
          <w:sz w:val="28"/>
          <w:szCs w:val="28"/>
        </w:rPr>
        <w:t xml:space="preserve"> soit et on part puisqu'on</w:t>
      </w:r>
    </w:p>
    <w:p w:rsidR="00000000" w:rsidRDefault="00C1486B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1347"/>
    <w:rsid w:val="00C1486B"/>
    <w:rsid w:val="00CA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A1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A1347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CA13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1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6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08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93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008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893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221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657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</dc:creator>
  <cp:keywords/>
  <dc:description/>
  <cp:lastModifiedBy>veronique</cp:lastModifiedBy>
  <cp:revision>2</cp:revision>
  <dcterms:created xsi:type="dcterms:W3CDTF">2013-07-24T13:57:00Z</dcterms:created>
  <dcterms:modified xsi:type="dcterms:W3CDTF">2013-07-24T14:18:00Z</dcterms:modified>
</cp:coreProperties>
</file>