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en-US" w:eastAsia="fr-FR"/>
        </w:rPr>
        <w:t>Lovers on the Sun.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en-US" w:eastAsia="fr-FR"/>
        </w:rPr>
        <w:t xml:space="preserve">David Guetta feat.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>Sam Martin.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fr-FR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fr-FR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Rythmique Couplet : Bas – Bas – Haut – Haut – Bas – Haut.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lang w:eastAsia="fr-FR"/>
        </w:rPr>
        <w:t>Rythmique Refrain : Bas – Bas – Haut – Bas – Bas – Haut – Haut – Bas – Haut – Bas – Bas – Haut.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fr-FR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fr-FR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Capo 2.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Guitar riff (for standard tuning, capo 2nd fret)    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e||--------------------------|------------------------||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B||-----------------------0--|--1----3--1--0----------||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G||--------2-----2-----2-----|----------------2--0----||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D||-----2-----2-----2--------|------------------------||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A||--0-----------------------|------------------------||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E||--------------------------|------------------------||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[Only the riff is played over the first few lines, suggested chords in parantheses]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(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)                               (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)         (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)        (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)  (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)   (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)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Let's light it up, let's light it up until our hearts catch fire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(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)                          (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)             (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)     (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)    (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)   (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)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Then show the world a burning light That never shined so bright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We'll find a way, we'll find a way to keep the cold night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From breaking in over the walls onto the wild side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...The hunger satisfied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Chorus: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We're burnin' up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We might as well be lovers on the sun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We might as well be lovers on the sun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     C         Em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We might as well be lovers on the sun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Intrumental section: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Em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[Break before beat starts]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7FBF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[Guitar riff again, suggested chords in parenthesis]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(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)                          (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)             (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)      (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)  (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)   (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)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We'll never know, we'll never know What stands behind the door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(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)                         (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)               (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) (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)  (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)   (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)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But I got a feeling it's a feeling that's worth dying for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Just close your eyes, and hold your breath because it feels right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We'll keep it moving 'til we make it to the other side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...And let's enjoy the ride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[Chorus]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Instrumental section: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Em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[Break before beat starts]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Em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Em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 w:bidi="ar-SA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Let's light it up, let's light it up until our hearts catch fire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[Last chords played rapidly]    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Then show the world a burning light that never shined so bright</w:t>
      </w:r>
      <w:r/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13098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30074b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30074b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7844</TotalTime>
  <Application>LibreOffice/4.3.1.2$Windows_x86 LibreOffice_project/958349dc3b25111dbca392fbc281a05559ef6848</Application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2014-09-17T12:58:00Z</dcterms:created>
  <dc:creator>UTILISATEUR</dc:creator>
  <dc:language>fr-FR</dc:language>
  <dcterms:modified xsi:type="dcterms:W3CDTF">2014-11-13T22:36:29Z</dcterms:modified>
  <cp:revision>7</cp:revision>
</cp:coreProperties>
</file>