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5F2" w:rsidRPr="00B075F2" w:rsidRDefault="00B075F2" w:rsidP="00B075F2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B075F2">
        <w:rPr>
          <w:rFonts w:ascii="Times New Roman" w:hAnsi="Times New Roman" w:cs="Times New Roman"/>
          <w:b/>
          <w:sz w:val="24"/>
          <w:szCs w:val="24"/>
          <w:lang w:eastAsia="fr-FR"/>
        </w:rPr>
        <w:t>Les plages.</w:t>
      </w:r>
    </w:p>
    <w:p w:rsidR="00B075F2" w:rsidRPr="00B075F2" w:rsidRDefault="00B075F2" w:rsidP="00B075F2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B075F2">
        <w:rPr>
          <w:rFonts w:ascii="Times New Roman" w:hAnsi="Times New Roman" w:cs="Times New Roman"/>
          <w:b/>
          <w:sz w:val="24"/>
          <w:szCs w:val="24"/>
          <w:lang w:eastAsia="fr-FR"/>
        </w:rPr>
        <w:t>Jean Louis Aubert.</w:t>
      </w:r>
    </w:p>
    <w:p w:rsidR="00B075F2" w:rsidRPr="00B075F2" w:rsidRDefault="00B075F2" w:rsidP="00B075F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Accords utilisés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Start"/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  x02220</w:t>
      </w:r>
      <w:proofErr w:type="gramEnd"/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A5: x03220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A6: x04220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Intro: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  A5   A6   A5  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          A5           A6         A5  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 toutes les plages du monde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          A5           A6         A5  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 toutes les plages, y a des mômes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A                A5    A6    A5  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font signe aux bateaux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          A5           A6         A5  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 toutes les plages de tous les coins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          A5           A6         A5  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 a des mômes qui tendent la main    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          A5           A6         A5    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Aux navires de passage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E 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Et si pour toi là bas c'est le paradis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E 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Dis-toi qu'dans leur petite tête le paradis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A     A5     A6    A5        A     A5    A6    A5  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ici !                     C'est ici !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          A5           A6         A5  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 toutes les plages de toutes les mers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          A5           A6         A5  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 toutes les plages y a des mômes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          A5           A6         A5  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tournent le dos à leur mère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          A5           A6         A5  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 toutes les plages, tous les pontons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          A5           A6         A5  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 toutes les plages y a des p'tits garçons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A               A5    A6   A5       A    A5    A6 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Qui fixent l'horizon                 </w:t>
      </w:r>
      <w:proofErr w:type="spellStart"/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l'horizon</w:t>
      </w:r>
      <w:proofErr w:type="spellEnd"/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E 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Et si pour toi là bas c'est le paradis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Bm</w:t>
      </w:r>
      <w:proofErr w:type="spellEnd"/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E 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Dis-toi qu'dans leur petite tête le paradis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A   A5    A6   A5         A     A5    A6 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C'est ici                oui! </w:t>
      </w:r>
      <w:proofErr w:type="gramStart"/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</w:t>
      </w:r>
      <w:proofErr w:type="gramEnd"/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ici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                </w:t>
      </w:r>
      <w:proofErr w:type="spellStart"/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Qui veut les prendre à bord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                </w:t>
      </w:r>
      <w:proofErr w:type="spellStart"/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Pourquoi pas eux d'abord!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                </w:t>
      </w:r>
      <w:proofErr w:type="spellStart"/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Ils sauront être forts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     </w:t>
      </w: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A     A5    A6   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dans leur cœur pas de remords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A5                A   A5    A6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Non, aucun remords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           </w:t>
      </w:r>
      <w:proofErr w:type="spellStart"/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par un beau matin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           </w:t>
      </w:r>
      <w:proofErr w:type="spellStart"/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Y'en a un plus malin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           </w:t>
      </w:r>
      <w:proofErr w:type="spellStart"/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</w:t>
      </w:r>
      <w:proofErr w:type="gramEnd"/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y'en a un plus fou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           </w:t>
      </w:r>
      <w:proofErr w:type="spellStart"/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</w:t>
      </w:r>
      <w:proofErr w:type="gramEnd"/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peut-être un plus beau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Qui prendra le bateau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A            A5    A6          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Pour le je-ne-sais-où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A5                  A        A5    A6 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Pour le soleil ou pour les sous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 ton au dessus (Capo 2)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tous les ports du monde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tous les ports y a des vieux qui débarquent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qui vont sur les plages s'asseoir près des vieilles barques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si pour eux, la vie </w:t>
      </w:r>
      <w:proofErr w:type="gramStart"/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c'était pas l' paradis</w:t>
      </w:r>
      <w:proofErr w:type="gramEnd"/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Dis -</w:t>
      </w:r>
      <w:proofErr w:type="gramEnd"/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toi que dans leur vieille tête l'paradis maintenant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ici c'est ici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 toutes les plages y a des vieux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regardent les mômes</w:t>
      </w:r>
    </w:p>
    <w:p w:rsidR="00B075F2" w:rsidRPr="00B075F2" w:rsidRDefault="00B075F2" w:rsidP="00B075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75F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Tendre la main aux bateaux</w:t>
      </w:r>
    </w:p>
    <w:p w:rsidR="001317D5" w:rsidRDefault="001317D5"/>
    <w:sectPr w:rsidR="001317D5" w:rsidSect="00131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75F2"/>
    <w:rsid w:val="001317D5"/>
    <w:rsid w:val="00B0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7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07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075F2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B075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2166</Characters>
  <Application>Microsoft Office Word</Application>
  <DocSecurity>0</DocSecurity>
  <Lines>18</Lines>
  <Paragraphs>5</Paragraphs>
  <ScaleCrop>false</ScaleCrop>
  <Company>Hewlett-Packard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2016-02-02T18:22:00Z</dcterms:created>
  <dcterms:modified xsi:type="dcterms:W3CDTF">2016-02-02T18:24:00Z</dcterms:modified>
</cp:coreProperties>
</file>