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b/>
          <w:sz w:val="24"/>
          <w:szCs w:val="24"/>
        </w:rPr>
        <w:t>L’air du vent.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C76D0">
        <w:rPr>
          <w:rFonts w:ascii="Times New Roman" w:eastAsia="Times New Roman" w:hAnsi="Times New Roman" w:cs="Times New Roman"/>
          <w:b/>
          <w:sz w:val="24"/>
          <w:szCs w:val="24"/>
        </w:rPr>
        <w:t>Pocahantas</w:t>
      </w:r>
      <w:proofErr w:type="spellEnd"/>
      <w:r w:rsidRPr="00DC76D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Capo 1.</w:t>
      </w:r>
    </w:p>
    <w:p w:rsid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[VERSE]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Tu crois que la terre t'appartient toute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entiere</w:t>
      </w:r>
      <w:proofErr w:type="spellEnd"/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>Em</w:t>
      </w:r>
      <w:proofErr w:type="spellEnd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Pour toi, ce n'est qu'un tapis de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poussiere</w:t>
      </w:r>
      <w:proofErr w:type="spellEnd"/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F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Moi, je sais que la pierre, l'oiseau et les fleurs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Dm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G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Ont une vie, ont un esprit et un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coeur</w:t>
      </w:r>
      <w:proofErr w:type="spellEnd"/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Pour toi, l'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etranger</w:t>
      </w:r>
      <w:proofErr w:type="spellEnd"/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ne porte le nom d'homme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>Em</w:t>
      </w:r>
      <w:proofErr w:type="spellEnd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Que s'il te ressemble et pense </w:t>
      </w:r>
      <w:proofErr w:type="gramStart"/>
      <w:r w:rsidRPr="00DC76D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facon</w:t>
      </w:r>
      <w:proofErr w:type="spellEnd"/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F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Mais en marchant dans ses pas tu te questionnes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Dm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G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Es-tu sur, au fond de toi, d'avoir raison?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[CHORUS]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>Em</w:t>
      </w:r>
      <w:proofErr w:type="spellEnd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F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Comprends-tu le chant d'espoir du loup qui meurt d'amour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>Em</w:t>
      </w:r>
      <w:proofErr w:type="spellEnd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Les pleurs du chat sauvage au petit jour?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F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G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Entends-tu chanter les esprits de la montagne?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F                                  G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Peux-tu peindre en mille couleurs l'air du vent?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F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G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Peux-tu peindre en mille couleurs l'air du vent?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[VERSE]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Courons dans les forets d'or et de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lumiere</w:t>
      </w:r>
      <w:proofErr w:type="spellEnd"/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>Em</w:t>
      </w:r>
      <w:proofErr w:type="spellEnd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Partageons-nous les fruits murs de la vie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F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La terre nous offre ses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tresors</w:t>
      </w:r>
      <w:proofErr w:type="spellEnd"/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, ses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mysteres</w:t>
      </w:r>
      <w:proofErr w:type="spellEnd"/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Dm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G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Le bonheur ici-bas n'a pas de prix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Je suis fille des torrents,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soeur</w:t>
      </w:r>
      <w:proofErr w:type="spellEnd"/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rivieres</w:t>
      </w:r>
      <w:proofErr w:type="spellEnd"/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>Em</w:t>
      </w:r>
      <w:proofErr w:type="spellEnd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La loutre et le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heron</w:t>
      </w:r>
      <w:proofErr w:type="spellEnd"/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sont mes amis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F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Et nous tournons, tous ensemble, au fil des jours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Dm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G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Dans un cercle, une ronde a l'infini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F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>Em</w:t>
      </w:r>
      <w:proofErr w:type="spellEnd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La-haut</w:t>
      </w:r>
      <w:proofErr w:type="spellEnd"/>
      <w:r w:rsidRPr="00DC76D0">
        <w:rPr>
          <w:rFonts w:ascii="Times New Roman" w:eastAsia="Times New Roman" w:hAnsi="Times New Roman" w:cs="Times New Roman"/>
          <w:sz w:val="24"/>
          <w:szCs w:val="24"/>
        </w:rPr>
        <w:t>, le sycomore dort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Dm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G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Comme l'aigle royal, il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trone</w:t>
      </w:r>
      <w:proofErr w:type="spellEnd"/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imperial</w:t>
      </w:r>
      <w:proofErr w:type="spellEnd"/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[CHORUS]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>Em</w:t>
      </w:r>
      <w:proofErr w:type="spellEnd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F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creatures</w:t>
      </w:r>
      <w:proofErr w:type="spellEnd"/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de la nature ont besoin d'air pur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>Em</w:t>
      </w:r>
      <w:proofErr w:type="spellEnd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Et qu'importe la couleur de leur peau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F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G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Nous chantons tous en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choeur</w:t>
      </w:r>
      <w:proofErr w:type="spellEnd"/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les chansons de la montagne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F                                G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revant</w:t>
      </w:r>
      <w:proofErr w:type="spellEnd"/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de pouvoir peindre l'air du vent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G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Mais la terre n'est que </w:t>
      </w:r>
      <w:proofErr w:type="spellStart"/>
      <w:r w:rsidRPr="00DC76D0">
        <w:rPr>
          <w:rFonts w:ascii="Times New Roman" w:eastAsia="Times New Roman" w:hAnsi="Times New Roman" w:cs="Times New Roman"/>
          <w:sz w:val="24"/>
          <w:szCs w:val="24"/>
        </w:rPr>
        <w:t>poussiere</w:t>
      </w:r>
      <w:proofErr w:type="spellEnd"/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>Tant que l'homme ignore comment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Am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spellStart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>Em</w:t>
      </w:r>
      <w:proofErr w:type="spellEnd"/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G 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C76D0">
        <w:rPr>
          <w:rFonts w:ascii="Times New Roman" w:eastAsia="Times New Roman" w:hAnsi="Times New Roman" w:cs="Times New Roman"/>
          <w:color w:val="2867AE"/>
          <w:sz w:val="24"/>
          <w:szCs w:val="24"/>
        </w:rPr>
        <w:t xml:space="preserve">C </w:t>
      </w:r>
    </w:p>
    <w:p w:rsidR="00DC76D0" w:rsidRPr="00DC76D0" w:rsidRDefault="00DC76D0" w:rsidP="00DC76D0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peut</w:t>
      </w:r>
      <w:r w:rsidRPr="00DC76D0">
        <w:rPr>
          <w:rFonts w:ascii="Times New Roman" w:eastAsia="Times New Roman" w:hAnsi="Times New Roman" w:cs="Times New Roman"/>
          <w:sz w:val="24"/>
          <w:szCs w:val="24"/>
        </w:rPr>
        <w:t xml:space="preserve"> peindre en mille couleurs l'air du vent </w:t>
      </w:r>
    </w:p>
    <w:p w:rsidR="00000000" w:rsidRDefault="00DC76D0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76D0"/>
    <w:rsid w:val="00DC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C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C76D0"/>
    <w:rPr>
      <w:rFonts w:ascii="Courier New" w:eastAsia="Times New Roman" w:hAnsi="Courier New" w:cs="Courier New"/>
      <w:sz w:val="20"/>
      <w:szCs w:val="20"/>
    </w:rPr>
  </w:style>
  <w:style w:type="character" w:customStyle="1" w:styleId="ch">
    <w:name w:val="ch"/>
    <w:basedOn w:val="Policepardfaut"/>
    <w:rsid w:val="00DC76D0"/>
  </w:style>
  <w:style w:type="paragraph" w:styleId="Sansinterligne">
    <w:name w:val="No Spacing"/>
    <w:uiPriority w:val="1"/>
    <w:qFormat/>
    <w:rsid w:val="00DC76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2017-09-20T17:51:00Z</dcterms:created>
  <dcterms:modified xsi:type="dcterms:W3CDTF">2017-09-20T17:52:00Z</dcterms:modified>
</cp:coreProperties>
</file>