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81D26">
        <w:rPr>
          <w:rFonts w:ascii="Times New Roman" w:hAnsi="Times New Roman" w:cs="Times New Roman"/>
          <w:b/>
          <w:sz w:val="24"/>
          <w:szCs w:val="24"/>
        </w:rPr>
        <w:t>La ruelle des morts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81D26">
        <w:rPr>
          <w:rFonts w:ascii="Times New Roman" w:hAnsi="Times New Roman" w:cs="Times New Roman"/>
          <w:b/>
          <w:sz w:val="24"/>
          <w:szCs w:val="24"/>
        </w:rPr>
        <w:t xml:space="preserve">Hubert-Félix </w:t>
      </w:r>
      <w:proofErr w:type="spellStart"/>
      <w:r w:rsidRPr="00981D26">
        <w:rPr>
          <w:rFonts w:ascii="Times New Roman" w:hAnsi="Times New Roman" w:cs="Times New Roman"/>
          <w:b/>
          <w:sz w:val="24"/>
          <w:szCs w:val="24"/>
        </w:rPr>
        <w:t>Thiéfaine</w:t>
      </w:r>
      <w:proofErr w:type="spellEnd"/>
    </w:p>
    <w:p w:rsid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Capo III</w:t>
      </w:r>
    </w:p>
    <w:p w:rsidR="004151BA" w:rsidRDefault="004151BA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51BA" w:rsidRPr="00981D26" w:rsidRDefault="004151BA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(Bas – Bas – Haut – Haut – Bas – Haut) x2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Intro :  Am   Em   G   Dm      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Am                              Em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Avec nos bidons en fer blanc on descendait chercher le lait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G                                      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à la ferme au soleil couchant dans l'odeur des soirs de Juillet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Am                                        Em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on avait l'âge des confitures, des billes et des îles au trésor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G                              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Et on allait cueillir les mûres en bas...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                   Am   Em   G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  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Am                                    Em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On nous disait que Barbe Rousse avait ici sa garnison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G                                      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lastRenderedPageBreak/>
        <w:t xml:space="preserve"> Et que dans ce coin de cambrousse il avait vaincu les dragons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Am                                    Em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on avait l'âge de nos fêlures et l'on était Conquistadors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G                                Dm                        Am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on déterrait casques et fémurs en bas... dans la ruelle des morts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Em                      G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C                                              G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On arrosait toutes nos victoires à grands coups de verre de Kéfir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Dm                                        Am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ivres de joie et sans savoir on reprenait Mers El Kébir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C                                           G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puis c'étaient nos chars en Dinky contre les tigres doryphores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Dm                                 F </w:t>
      </w:r>
      <w:r>
        <w:rPr>
          <w:rFonts w:ascii="Times New Roman" w:hAnsi="Times New Roman" w:cs="Times New Roman"/>
          <w:sz w:val="24"/>
          <w:szCs w:val="24"/>
        </w:rPr>
        <w:t xml:space="preserve">    /    G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qui libéraient la French County en bas...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1D26">
        <w:rPr>
          <w:rFonts w:ascii="Times New Roman" w:hAnsi="Times New Roman" w:cs="Times New Roman"/>
          <w:sz w:val="24"/>
          <w:szCs w:val="24"/>
        </w:rPr>
        <w:t xml:space="preserve">              Am   Em   G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    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Am                                           Em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Que ne demeurent les Printemps à l'heure des sorties de l'école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G                                             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lastRenderedPageBreak/>
        <w:t xml:space="preserve"> quand les filles nous jouent leurs 16 ans pour une bouffée de Royale Menthol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Am                                           Em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Je n'sais plus si c'était Françoise, Martine Claudine ou Marie-Laure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G                                           Dm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qui nous f'saient goûter leurs framboises en bas...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                        Am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Em                      G   Dm  Am   Em   G   Dm 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C                                        G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Que ne demeurent les automnes quand sonne l'heure de nos folies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Dm                                           Am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j'ai comme un bourdon qui résonne au clocher de ma nostalgie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C                                                      G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les enfants cueillent des immortelles, des chrysanthèmes, des boutons d'or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Dm                                    F </w:t>
      </w:r>
      <w:r>
        <w:rPr>
          <w:rFonts w:ascii="Times New Roman" w:hAnsi="Times New Roman" w:cs="Times New Roman"/>
          <w:sz w:val="24"/>
          <w:szCs w:val="24"/>
        </w:rPr>
        <w:t xml:space="preserve"> /     G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les deuils se ramassent à la pelle en bas...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1D26">
        <w:rPr>
          <w:rFonts w:ascii="Times New Roman" w:hAnsi="Times New Roman" w:cs="Times New Roman"/>
          <w:sz w:val="24"/>
          <w:szCs w:val="24"/>
        </w:rPr>
        <w:t xml:space="preserve">             Am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Em                      G  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</w:t>
      </w:r>
    </w:p>
    <w:p w:rsidR="00981D26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 Dm                       Am   Em   G   Dm   Am  Em   G   Dm   Am  </w:t>
      </w:r>
    </w:p>
    <w:p w:rsidR="00AC3479" w:rsidRPr="00981D26" w:rsidRDefault="00981D26" w:rsidP="00981D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1D26">
        <w:rPr>
          <w:rFonts w:ascii="Times New Roman" w:hAnsi="Times New Roman" w:cs="Times New Roman"/>
          <w:sz w:val="24"/>
          <w:szCs w:val="24"/>
        </w:rPr>
        <w:t xml:space="preserve"> dans la ruelle des morts    </w:t>
      </w:r>
    </w:p>
    <w:sectPr w:rsidR="00AC3479" w:rsidRPr="00981D26" w:rsidSect="00AC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1D26"/>
    <w:rsid w:val="004151BA"/>
    <w:rsid w:val="00664FDA"/>
    <w:rsid w:val="00981D26"/>
    <w:rsid w:val="00AC3479"/>
    <w:rsid w:val="00B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1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2018-03-17T10:24:00Z</dcterms:created>
  <dcterms:modified xsi:type="dcterms:W3CDTF">2018-10-30T13:00:00Z</dcterms:modified>
</cp:coreProperties>
</file>