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b/>
          <w:sz w:val="24"/>
          <w:szCs w:val="24"/>
        </w:rPr>
        <w:t>La puce et le pianiste.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b/>
          <w:sz w:val="24"/>
          <w:szCs w:val="24"/>
        </w:rPr>
        <w:t>Yves Duteil.</w:t>
      </w:r>
    </w:p>
    <w:p w:rsid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D4638" w:rsidRDefault="004D4638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 : PDD</w:t>
      </w:r>
    </w:p>
    <w:p w:rsidR="004D4638" w:rsidRDefault="004D4638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D             G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Un jour sur un piano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A7          D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Une puce élue domicile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D7              G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Elle posa son sac à dos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  A7        D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Ses affaires de ville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    G          B7   </w:t>
      </w:r>
      <w:proofErr w:type="spellStart"/>
      <w:r w:rsidRPr="00FB556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4638">
        <w:rPr>
          <w:rFonts w:ascii="Times New Roman" w:eastAsia="Times New Roman" w:hAnsi="Times New Roman" w:cs="Times New Roman"/>
          <w:sz w:val="24"/>
          <w:szCs w:val="24"/>
        </w:rPr>
        <w:t>(1 coup par accords)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Elle avait beaucoup voyagé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     A7                 D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Beaucoup sauté, beaucoup piqué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     G          B7   </w:t>
      </w:r>
      <w:proofErr w:type="spellStart"/>
      <w:r w:rsidRPr="00FB556C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4638">
        <w:rPr>
          <w:rFonts w:ascii="Times New Roman" w:eastAsia="Times New Roman" w:hAnsi="Times New Roman" w:cs="Times New Roman"/>
          <w:sz w:val="24"/>
          <w:szCs w:val="24"/>
        </w:rPr>
        <w:t>(1 coup par accords)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Et pour ne pas qu'on la voie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        A7                 D  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Sur une noire elle s'installa.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Mais soudain la lumière apparut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Et des sons frappèrent son oreille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Une main lui marchait dessus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Sa colère fut sans pareille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Elle suivit ses évolutions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Avec des yeux plein d'attention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Pour essayer de grimper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Sur la main qui l'avait piétinée.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Lorsqu'enfin elle y parvint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Elle affina son aiguille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Elle se mit à piquer la main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Tout en dansant le quadrille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Mais soudain la main s'agita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Et son rythme s'accéléra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Et la puce toute excitée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De plus belle se remit à piquer.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Dans la douleur et la démangeaison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La main se faisait plus rapide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Ne suivait plus la partition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Et n'avait plus aucun guide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Mais dans une salle on applaudissait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Sans deviner que c'était</w:t>
      </w:r>
    </w:p>
    <w:p w:rsidR="00FB556C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FB556C">
        <w:rPr>
          <w:rFonts w:ascii="Times New Roman" w:eastAsia="Times New Roman" w:hAnsi="Times New Roman" w:cs="Times New Roman"/>
          <w:sz w:val="24"/>
          <w:szCs w:val="24"/>
        </w:rPr>
        <w:t xml:space="preserve"> Grâce à une puce énervée</w:t>
      </w:r>
    </w:p>
    <w:p w:rsidR="00000000" w:rsidRPr="00FB556C" w:rsidRDefault="00FB556C" w:rsidP="00FB556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Que le jazz était né</w:t>
      </w:r>
      <w:r w:rsidRPr="00FB556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00000" w:rsidRPr="00FB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556C"/>
    <w:rsid w:val="004D4638"/>
    <w:rsid w:val="00D71235"/>
    <w:rsid w:val="00FB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B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556C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FB55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2019-06-13T14:38:00Z</dcterms:created>
  <dcterms:modified xsi:type="dcterms:W3CDTF">2019-06-13T15:01:00Z</dcterms:modified>
</cp:coreProperties>
</file>