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fr-FR"/>
        </w:rPr>
        <w:t>Bring me to life.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b/>
          <w:sz w:val="28"/>
          <w:b/>
          <w:szCs w:val="28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en-US" w:eastAsia="fr-FR"/>
        </w:rPr>
        <w:t>Evanescence.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7FBF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7FBF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(0)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(8)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 (5)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how can u c into my eyes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(10)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like open doors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leading u down into my core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where i've become so numb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without a soul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my spirits sleeping somewhere cold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until u find it there and lead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it back home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chorus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 (0)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wake me up inside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(3)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 (10)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wake me up inside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(0)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(8)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 (5)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call my name and save me from the dark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 (0)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bid my blood 2 run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(3)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 (ré) (10)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b4 i come undone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(0)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 (8)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 (5)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save me from the nothin i've become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fr-FR"/>
        </w:rPr>
        <w:t xml:space="preserve"> (0)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fr-FR"/>
        </w:rPr>
        <w:t xml:space="preserve"> (8)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eastAsia="fr-FR"/>
        </w:rPr>
        <w:t>Am (5)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now that i know wot i'm without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 (10)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u cant just leave me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(0)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 (8)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breath into me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 (5)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and make me real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 (10)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bring me to life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chorus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wake me up inside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wake me up inside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call my name and save me from the dark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bid my blood 2 run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b4 i come undone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save me from the nothin i've become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frozen inside without your touch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Gm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>without your love darling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shd w:fill="FFFF00" w:val="clear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00" w:val="clear"/>
          <w:lang w:val="en-US" w:eastAsia="fr-FR"/>
        </w:rPr>
        <w:t>only u are the life among the dead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chorus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wake me up inside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wake me up inside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call my name and save me from the dark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bid my blood 2 run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Gm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b4 i come undone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save me from the nothin i've become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bring me to life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eastAsia="Times New Roman" w:cs="Times New Roman" w:ascii="Times New Roman" w:hAnsi="Times New Roman"/>
          <w:color w:val="007FBF"/>
          <w:sz w:val="28"/>
          <w:szCs w:val="28"/>
          <w:lang w:val="en-US"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8"/>
          <w:sz w:val="28"/>
          <w:szCs w:val="28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 w:eastAsia="fr-FR"/>
        </w:rPr>
        <w:t>bring me to life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52b4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6802b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6802b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Application>LibreOffice/4.3.1.2$Windows_x86 LibreOffice_project/958349dc3b25111dbca392fbc281a05559ef6848</Application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2014-03-15T13:15:00Z</dcterms:created>
  <dc:creator>UTILISATEUR</dc:creator>
  <dc:language>fr-FR</dc:language>
  <dcterms:modified xsi:type="dcterms:W3CDTF">2014-11-13T19:37:29Z</dcterms:modified>
  <cp:revision>3</cp:revision>
</cp:coreProperties>
</file>