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413BE">
        <w:rPr>
          <w:rFonts w:ascii="Times New Roman" w:hAnsi="Times New Roman" w:cs="Times New Roman"/>
          <w:b/>
          <w:sz w:val="24"/>
          <w:szCs w:val="24"/>
        </w:rPr>
        <w:t>Au Parc Monceau.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413BE">
        <w:rPr>
          <w:rFonts w:ascii="Times New Roman" w:hAnsi="Times New Roman" w:cs="Times New Roman"/>
          <w:b/>
          <w:sz w:val="24"/>
          <w:szCs w:val="24"/>
        </w:rPr>
        <w:t>Yves Duteil.</w:t>
      </w:r>
    </w:p>
    <w:p w:rsid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G6/B : x20000 </w:t>
      </w:r>
    </w:p>
    <w:p w:rsid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G7/B : 020001</w:t>
      </w:r>
    </w:p>
    <w:p w:rsid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G6 : 020000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            C 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Au parc Monceau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G6/B                             Am7 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413BE">
        <w:rPr>
          <w:rFonts w:ascii="Times New Roman" w:hAnsi="Times New Roman" w:cs="Times New Roman"/>
          <w:sz w:val="24"/>
          <w:szCs w:val="24"/>
        </w:rPr>
        <w:t>entre</w:t>
      </w:r>
      <w:proofErr w:type="gramEnd"/>
      <w:r w:rsidRPr="008413BE">
        <w:rPr>
          <w:rFonts w:ascii="Times New Roman" w:hAnsi="Times New Roman" w:cs="Times New Roman"/>
          <w:sz w:val="24"/>
          <w:szCs w:val="24"/>
        </w:rPr>
        <w:t xml:space="preserve"> les grilles et les arceaux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G6/B                                C 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413BE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Pr="008413BE">
        <w:rPr>
          <w:rFonts w:ascii="Times New Roman" w:hAnsi="Times New Roman" w:cs="Times New Roman"/>
          <w:sz w:val="24"/>
          <w:szCs w:val="24"/>
        </w:rPr>
        <w:t xml:space="preserve"> enfants sages ont des cerceaux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G6/B   Am7   G6/B              C 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8413BE">
        <w:rPr>
          <w:rFonts w:ascii="Times New Roman" w:hAnsi="Times New Roman" w:cs="Times New Roman"/>
          <w:sz w:val="24"/>
          <w:szCs w:val="24"/>
        </w:rPr>
        <w:t>au</w:t>
      </w:r>
      <w:proofErr w:type="gramEnd"/>
      <w:r w:rsidRPr="008413BE">
        <w:rPr>
          <w:rFonts w:ascii="Times New Roman" w:hAnsi="Times New Roman" w:cs="Times New Roman"/>
          <w:sz w:val="24"/>
          <w:szCs w:val="24"/>
        </w:rPr>
        <w:t xml:space="preserve"> fil de l'eau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G6/B                         Am7 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413BE">
        <w:rPr>
          <w:rFonts w:ascii="Times New Roman" w:hAnsi="Times New Roman" w:cs="Times New Roman"/>
          <w:sz w:val="24"/>
          <w:szCs w:val="24"/>
        </w:rPr>
        <w:t>dissimulés</w:t>
      </w:r>
      <w:proofErr w:type="gramEnd"/>
      <w:r w:rsidRPr="008413BE">
        <w:rPr>
          <w:rFonts w:ascii="Times New Roman" w:hAnsi="Times New Roman" w:cs="Times New Roman"/>
          <w:sz w:val="24"/>
          <w:szCs w:val="24"/>
        </w:rPr>
        <w:t xml:space="preserve"> dans les roseaux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G6/B                            C 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413B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8413BE">
        <w:rPr>
          <w:rFonts w:ascii="Times New Roman" w:hAnsi="Times New Roman" w:cs="Times New Roman"/>
          <w:sz w:val="24"/>
          <w:szCs w:val="24"/>
        </w:rPr>
        <w:t xml:space="preserve"> entend piailler les oiseaux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G6/B   Am7   G6             F 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              Le parc Monceau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G7/B                           </w:t>
      </w:r>
      <w:proofErr w:type="spellStart"/>
      <w:r w:rsidRPr="008413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41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413BE">
        <w:rPr>
          <w:rFonts w:ascii="Times New Roman" w:hAnsi="Times New Roman" w:cs="Times New Roman"/>
          <w:sz w:val="24"/>
          <w:szCs w:val="24"/>
        </w:rPr>
        <w:t>petit</w:t>
      </w:r>
      <w:proofErr w:type="gramEnd"/>
      <w:r w:rsidRPr="008413BE">
        <w:rPr>
          <w:rFonts w:ascii="Times New Roman" w:hAnsi="Times New Roman" w:cs="Times New Roman"/>
          <w:sz w:val="24"/>
          <w:szCs w:val="24"/>
        </w:rPr>
        <w:t xml:space="preserve"> morceau de mon histoire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Am                               Dm 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8413BE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8413BE">
        <w:rPr>
          <w:rFonts w:ascii="Times New Roman" w:hAnsi="Times New Roman" w:cs="Times New Roman"/>
          <w:sz w:val="24"/>
          <w:szCs w:val="24"/>
        </w:rPr>
        <w:t xml:space="preserve"> vieux monsieur des balançoires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G7/B             E7 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413BE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Pr="008413BE">
        <w:rPr>
          <w:rFonts w:ascii="Times New Roman" w:hAnsi="Times New Roman" w:cs="Times New Roman"/>
          <w:sz w:val="24"/>
          <w:szCs w:val="24"/>
        </w:rPr>
        <w:t xml:space="preserve"> cygnes noirs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A7       F 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413BE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8413BE">
        <w:rPr>
          <w:rFonts w:ascii="Times New Roman" w:hAnsi="Times New Roman" w:cs="Times New Roman"/>
          <w:sz w:val="24"/>
          <w:szCs w:val="24"/>
        </w:rPr>
        <w:t xml:space="preserve"> ville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</w:t>
      </w:r>
      <w:r w:rsidR="00014337">
        <w:rPr>
          <w:rFonts w:ascii="Times New Roman" w:hAnsi="Times New Roman" w:cs="Times New Roman"/>
          <w:sz w:val="24"/>
          <w:szCs w:val="24"/>
        </w:rPr>
        <w:t>G7/B </w:t>
      </w:r>
      <w:r w:rsidR="00014337" w:rsidRPr="008413BE">
        <w:rPr>
          <w:rFonts w:ascii="Times New Roman" w:hAnsi="Times New Roman" w:cs="Times New Roman"/>
          <w:sz w:val="24"/>
          <w:szCs w:val="24"/>
        </w:rPr>
        <w:t xml:space="preserve"> </w:t>
      </w:r>
      <w:r w:rsidR="00014337">
        <w:rPr>
          <w:rFonts w:ascii="Times New Roman" w:hAnsi="Times New Roman" w:cs="Times New Roman"/>
          <w:sz w:val="24"/>
          <w:szCs w:val="24"/>
        </w:rPr>
        <w:tab/>
      </w:r>
      <w:r w:rsidR="00014337">
        <w:rPr>
          <w:rFonts w:ascii="Times New Roman" w:hAnsi="Times New Roman" w:cs="Times New Roman"/>
          <w:sz w:val="24"/>
          <w:szCs w:val="24"/>
        </w:rPr>
        <w:tab/>
      </w:r>
      <w:r w:rsidR="00014337">
        <w:rPr>
          <w:rFonts w:ascii="Times New Roman" w:hAnsi="Times New Roman" w:cs="Times New Roman"/>
          <w:sz w:val="24"/>
          <w:szCs w:val="24"/>
        </w:rPr>
        <w:tab/>
      </w:r>
      <w:r w:rsidRPr="008413BE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413BE">
        <w:rPr>
          <w:rFonts w:ascii="Times New Roman" w:hAnsi="Times New Roman" w:cs="Times New Roman"/>
          <w:sz w:val="24"/>
          <w:szCs w:val="24"/>
        </w:rPr>
        <w:t>était</w:t>
      </w:r>
      <w:proofErr w:type="gramEnd"/>
      <w:r w:rsidRPr="008413BE">
        <w:rPr>
          <w:rFonts w:ascii="Times New Roman" w:hAnsi="Times New Roman" w:cs="Times New Roman"/>
          <w:sz w:val="24"/>
          <w:szCs w:val="24"/>
        </w:rPr>
        <w:t xml:space="preserve"> à l'autre bout du monde</w:t>
      </w:r>
    </w:p>
    <w:p w:rsidR="008413B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C                          Dm     </w:t>
      </w:r>
      <w:proofErr w:type="spellStart"/>
      <w:r w:rsidRPr="008413BE">
        <w:rPr>
          <w:rFonts w:ascii="Times New Roman" w:hAnsi="Times New Roman" w:cs="Times New Roman"/>
          <w:sz w:val="24"/>
          <w:szCs w:val="24"/>
        </w:rPr>
        <w:t>Dm</w:t>
      </w:r>
      <w:proofErr w:type="spellEnd"/>
      <w:r w:rsidRPr="008413B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413BE">
        <w:rPr>
          <w:rFonts w:ascii="Times New Roman" w:hAnsi="Times New Roman" w:cs="Times New Roman"/>
          <w:sz w:val="24"/>
          <w:szCs w:val="24"/>
        </w:rPr>
        <w:t>Fmaj7(</w:t>
      </w:r>
      <w:proofErr w:type="gramEnd"/>
      <w:r w:rsidRPr="008413BE">
        <w:rPr>
          <w:rFonts w:ascii="Times New Roman" w:hAnsi="Times New Roman" w:cs="Times New Roman"/>
          <w:sz w:val="24"/>
          <w:szCs w:val="24"/>
        </w:rPr>
        <w:t xml:space="preserve">#11)/G </w:t>
      </w:r>
    </w:p>
    <w:p w:rsidR="00B32A3E" w:rsidRPr="008413BE" w:rsidRDefault="008413BE" w:rsidP="008413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13B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413BE">
        <w:rPr>
          <w:rFonts w:ascii="Times New Roman" w:hAnsi="Times New Roman" w:cs="Times New Roman"/>
          <w:sz w:val="24"/>
          <w:szCs w:val="24"/>
        </w:rPr>
        <w:t>entre</w:t>
      </w:r>
      <w:proofErr w:type="gramEnd"/>
      <w:r w:rsidRPr="008413BE">
        <w:rPr>
          <w:rFonts w:ascii="Times New Roman" w:hAnsi="Times New Roman" w:cs="Times New Roman"/>
          <w:sz w:val="24"/>
          <w:szCs w:val="24"/>
        </w:rPr>
        <w:t xml:space="preserve"> le lac et la rotonde</w:t>
      </w:r>
    </w:p>
    <w:sectPr w:rsidR="00B32A3E" w:rsidRPr="008413BE" w:rsidSect="000D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413BE"/>
    <w:rsid w:val="00014337"/>
    <w:rsid w:val="000D2DCF"/>
    <w:rsid w:val="002307F6"/>
    <w:rsid w:val="008413BE"/>
    <w:rsid w:val="00B3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13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2019-09-12T14:16:00Z</dcterms:created>
  <dcterms:modified xsi:type="dcterms:W3CDTF">2019-10-03T15:00:00Z</dcterms:modified>
</cp:coreProperties>
</file>